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Cover Letter</w:t>
      </w:r>
    </w:p>
    <w:p>
      <w:pPr>
        <w:pBdr>
          <w:bottom w:val="single" w:sz="12" w:space="6" w:color="7A1F2E"/>
        </w:pBdr>
        <w:spacing w:after="240"/>
      </w:pPr>
      <w:r>
        <w:rPr>
          <w:color w:val="6B6F78"/>
        </w:rPr>
        <w:t xml:space="preserve">To the Editor-in-Chief</w:t>
      </w:r>
    </w:p>
    <w:p>
      <w:pPr>
        <w:pStyle w:val="Intro"/>
      </w:pPr>
      <w:r>
        <w:t xml:space="preserve">Tell the editor in a few sentences what your study adds and why it suits the journal. Keep the confirmations that apply to your manuscript.</w:t>
      </w:r>
    </w:p>
    <w:p>
      <w:r>
        <w:rPr>
          <w:i/>
          <w:color w:val="C00000"/>
        </w:rPr>
        <w:t xml:space="preserve">[Date]</w:t>
      </w:r>
    </w:p>
    <w:p>
      <w:r>
        <w:t xml:space="preserve">To the Editor-in-Chief</w:t>
      </w:r>
    </w:p>
    <w:p>
      <w:r>
        <w:t xml:space="preserve">The Ulutas Medical Journal</w:t>
      </w:r>
    </w:p>
    <w:p>
      <w:r>
        <w:t xml:space="preserve">Dear Editor,</w:t>
      </w:r>
    </w:p>
    <w:p>
      <w:r>
        <w:t xml:space="preserve">Please consider our manuscript entitled “</w:t>
      </w:r>
      <w:r>
        <w:rPr>
          <w:i/>
          <w:color w:val="C00000"/>
        </w:rPr>
        <w:t xml:space="preserve">[Full title]</w:t>
      </w:r>
      <w:r>
        <w:t xml:space="preserve">” for publication as a(n) </w:t>
      </w:r>
      <w:r>
        <w:rPr>
          <w:i/>
          <w:color w:val="C00000"/>
        </w:rPr>
        <w:t xml:space="preserve">[article type]</w:t>
      </w:r>
      <w:r>
        <w:t xml:space="preserve"> in The Ulutas Medical Journal.</w:t>
      </w:r>
    </w:p>
    <w:p>
      <w:r>
        <w:rPr>
          <w:i/>
          <w:color w:val="C00000"/>
        </w:rPr>
        <w:t xml:space="preserve">[In two or three sentences: the question the study answers, the main finding, and what it adds to current knowledge.]</w:t>
      </w:r>
    </w:p>
    <w:p>
      <w:r>
        <w:rPr>
          <w:i/>
          <w:color w:val="C00000"/>
        </w:rPr>
        <w:t xml:space="preserve">[Why the manuscript suits the readers of the journal.]</w:t>
      </w:r>
    </w:p>
    <w:p>
      <w:r>
        <w:t xml:space="preserve">We confirm that:</w:t>
      </w:r>
    </w:p>
    <w:p>
      <w:pPr>
        <w:pStyle w:val="ListItem"/>
      </w:pPr>
      <w:r>
        <w:rPr>
          <w:color w:val="7A1F2E"/>
        </w:rPr>
        <w:t xml:space="preserve">•</w:t>
      </w:r>
      <w:r>
        <w:tab/>
      </w:r>
      <w:r>
        <w:t xml:space="preserve">the manuscript is original, has not been published previously and is not under consideration elsewhere;</w:t>
      </w:r>
    </w:p>
    <w:p>
      <w:pPr>
        <w:pStyle w:val="ListItem"/>
      </w:pPr>
      <w:r>
        <w:rPr>
          <w:color w:val="7A1F2E"/>
        </w:rPr>
        <w:t xml:space="preserve">•</w:t>
      </w:r>
      <w:r>
        <w:tab/>
      </w:r>
      <w:r>
        <w:t xml:space="preserve">all authors meet the ICMJE authorship criteria and have approved the submitted version;</w:t>
      </w:r>
    </w:p>
    <w:p>
      <w:pPr>
        <w:pStyle w:val="ListItem"/>
      </w:pPr>
      <w:r>
        <w:rPr>
          <w:color w:val="7A1F2E"/>
        </w:rPr>
        <w:t xml:space="preserve">•</w:t>
      </w:r>
      <w:r>
        <w:tab/>
      </w:r>
      <w:r>
        <w:t xml:space="preserve">ethics approval and informed consent are reported in the manuscript </w:t>
      </w:r>
      <w:r>
        <w:rPr>
          <w:i/>
          <w:color w:val="C00000"/>
        </w:rPr>
        <w:t xml:space="preserve">[or: approval was not required because …]</w:t>
      </w:r>
      <w:r>
        <w:t xml:space="preserve">;</w:t>
      </w:r>
    </w:p>
    <w:p>
      <w:pPr>
        <w:pStyle w:val="ListItem"/>
      </w:pPr>
      <w:r>
        <w:rPr>
          <w:color w:val="7A1F2E"/>
        </w:rPr>
        <w:t xml:space="preserve">•</w:t>
      </w:r>
      <w:r>
        <w:tab/>
      </w:r>
      <w:r>
        <w:t xml:space="preserve">all conflicts of interest and sources of funding are declared on the title page, and every author has completed the ICMJE disclosure form;</w:t>
      </w:r>
    </w:p>
    <w:p>
      <w:pPr>
        <w:pStyle w:val="ListItem"/>
      </w:pPr>
      <w:r>
        <w:rPr>
          <w:color w:val="7A1F2E"/>
        </w:rPr>
        <w:t xml:space="preserve">•</w:t>
      </w:r>
      <w:r>
        <w:tab/>
      </w:r>
      <w:r>
        <w:rPr>
          <w:i/>
          <w:color w:val="C00000"/>
        </w:rPr>
        <w:t xml:space="preserve">[a preprint is available at [link] / no preprint has been posted]</w:t>
      </w:r>
      <w:r>
        <w:t xml:space="preserve">.</w:t>
      </w:r>
    </w:p>
    <w:p>
      <w:r>
        <w:t xml:space="preserve">Thank you for considering our manuscript.</w:t>
      </w:r>
    </w:p>
    <w:p>
      <w:r>
        <w:t xml:space="preserve">Yours sincerely,</w:t>
      </w:r>
    </w:p>
    <w:tbl>
      <w:tblPr>
        <w:tblW w:w="9638" w:type="dxa"/>
        <w:tblBorders>
          <w:top w:val="single" w:sz="4" w:space="0" w:color="D0D3D9"/>
          <w:left w:val="single" w:sz="4" w:space="0" w:color="D0D3D9"/>
          <w:bottom w:val="single" w:sz="4" w:space="0" w:color="D0D3D9"/>
          <w:right w:val="single" w:sz="4" w:space="0" w:color="D0D3D9"/>
          <w:insideH w:val="single" w:sz="4" w:space="0" w:color="D0D3D9"/>
          <w:insideV w:val="single" w:sz="4" w:space="0" w:color="D0D3D9"/>
        </w:tblBorders>
        <w:tblLayout w:type="fixed"/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891"/>
        <w:gridCol w:w="6746"/>
      </w:tblGrid>
      <w:tr>
        <w:trPr>
          <w:cantSplit/>
        </w:trPr>
        <w:tc>
          <w:tcPr>
            <w:tcW w:w="2891" w:type="dxa"/>
            <w:shd w:val="clear" w:color="auto" w:fill="F2E9EA"/>
          </w:tcPr>
          <w:p>
            <w:pPr>
              <w:pStyle w:val="TableText"/>
            </w:pPr>
            <w:r>
              <w:rPr>
                <w:b/>
              </w:rPr>
              <w:t xml:space="preserve">Corresponding author</w:t>
            </w:r>
          </w:p>
        </w:tc>
        <w:tc>
          <w:tcPr>
            <w:tcW w:w="6746" w:type="dxa"/>
          </w:tcPr>
          <w:p>
            <w:pPr>
              <w:pStyle w:val="TableText"/>
            </w:pPr>
            <w:r>
              <w:rPr>
                <w:i/>
                <w:color w:val="C00000"/>
              </w:rPr>
              <w:t xml:space="preserve">[Name, academic title]</w:t>
            </w:r>
          </w:p>
        </w:tc>
      </w:tr>
      <w:tr>
        <w:trPr>
          <w:cantSplit/>
        </w:trPr>
        <w:tc>
          <w:tcPr>
            <w:tcW w:w="2891" w:type="dxa"/>
            <w:shd w:val="clear" w:color="auto" w:fill="F2E9EA"/>
          </w:tcPr>
          <w:p>
            <w:pPr>
              <w:pStyle w:val="TableText"/>
            </w:pPr>
            <w:r>
              <w:rPr>
                <w:b/>
              </w:rPr>
              <w:t xml:space="preserve">Affiliation</w:t>
            </w:r>
          </w:p>
        </w:tc>
        <w:tc>
          <w:tcPr>
            <w:tcW w:w="6746" w:type="dxa"/>
          </w:tcPr>
          <w:p>
            <w:pPr>
              <w:pStyle w:val="TableText"/>
            </w:pPr>
            <w:r>
              <w:rPr>
                <w:i/>
                <w:color w:val="C00000"/>
              </w:rPr>
              <w:t xml:space="preserve">[Department, institution, city, country]</w:t>
            </w:r>
          </w:p>
        </w:tc>
      </w:tr>
      <w:tr>
        <w:trPr>
          <w:cantSplit/>
        </w:trPr>
        <w:tc>
          <w:tcPr>
            <w:tcW w:w="2891" w:type="dxa"/>
            <w:shd w:val="clear" w:color="auto" w:fill="F2E9EA"/>
          </w:tcPr>
          <w:p>
            <w:pPr>
              <w:pStyle w:val="TableText"/>
            </w:pPr>
            <w:r>
              <w:rPr>
                <w:b/>
              </w:rPr>
              <w:t xml:space="preserve">E-mail / ORCID iD</w:t>
            </w:r>
          </w:p>
        </w:tc>
        <w:tc>
          <w:tcPr>
            <w:tcW w:w="6746" w:type="dxa"/>
          </w:tcPr>
          <w:p>
            <w:pPr>
              <w:pStyle w:val="TableText"/>
            </w:pPr>
            <w:r>
              <w:rPr>
                <w:i/>
                <w:color w:val="C00000"/>
              </w:rPr>
              <w:t xml:space="preserve">[ ]</w:t>
            </w:r>
            <w:r>
              <w:t xml:space="preserve"> / </w:t>
            </w:r>
            <w:r>
              <w:rPr>
                <w:i/>
                <w:color w:val="C00000"/>
              </w:rPr>
              <w:t xml:space="preserve">[0000-0000-0000-0000]</w:t>
            </w:r>
          </w:p>
        </w:tc>
      </w:tr>
      <w:tr>
        <w:trPr>
          <w:cantSplit/>
        </w:trPr>
        <w:tc>
          <w:tcPr>
            <w:tcW w:w="2891" w:type="dxa"/>
            <w:shd w:val="clear" w:color="auto" w:fill="F2E9EA"/>
          </w:tcPr>
          <w:p>
            <w:pPr>
              <w:pStyle w:val="TableText"/>
            </w:pPr>
            <w:r>
              <w:rPr>
                <w:b/>
              </w:rPr>
              <w:t xml:space="preserve">Signature</w:t>
            </w:r>
          </w:p>
        </w:tc>
        <w:tc>
          <w:tcPr>
            <w:tcW w:w="6746" w:type="dxa"/>
          </w:tcPr>
          <w:p>
            <w:pPr>
              <w:pStyle w:val="TableText"/>
            </w:pPr>
            <w:r>
              <w:rPr>
                <w:i/>
                <w:color w:val="C00000"/>
              </w:rPr>
              <w:t xml:space="preserve">[ ]</w:t>
            </w:r>
          </w:p>
        </w:tc>
      </w:tr>
    </w:tbl>
    <w:p/>
    <w:sectPr>
      <w:headerReference w:type="default" r:id="rIdH"/>
      <w:footerReference w:type="default" r:id="rIdF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Bdr>
        <w:top w:val="single" w:sz="4" w:space="4" w:color="D0D3D9"/>
      </w:pBdr>
      <w:tabs>
        <w:tab w:val="right" w:pos="9638"/>
      </w:tabs>
      <w:spacing w:after="0"/>
    </w:pPr>
    <w:r>
      <w:rPr>
        <w:b/>
        <w:color w:val="7A1F2E"/>
        <w:sz w:val="16"/>
      </w:rPr>
      <w:t xml:space="preserve">The Ulutas Medical Journal</w:t>
    </w:r>
    <w:r>
      <w:rPr>
        <w:color w:val="6B6F78"/>
        <w:sz w:val="16"/>
      </w:rPr>
      <w:t xml:space="preserve">  ·  Cover letter template</w:t>
    </w:r>
    <w:r>
      <w:tab/>
    </w:r>
    <w:r>
      <w:rPr>
        <w:color w:val="6B6F78"/>
        <w:sz w:val="16"/>
      </w:rPr>
      <w:t xml:space="preserve">Page </w:t>
    </w:r>
    <w:fldSimple w:instr=" PAGE ">
      <w:r>
        <w:rPr>
          <w:color w:val="6B6F78"/>
          <w:sz w:val="16"/>
        </w:rPr>
        <w:t>1</w:t>
      </w:r>
    </w:fldSimple>
    <w:r>
      <w:rPr>
        <w:color w:val="6B6F78"/>
        <w:sz w:val="16"/>
      </w:rPr>
      <w:t xml:space="preserve"> of </w:t>
    </w:r>
    <w:fldSimple w:instr=" NUMPAGES ">
      <w:r>
        <w:rPr>
          <w:color w:val="6B6F78"/>
          <w:sz w:val="16"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tbl>
    <w:tblPr>
      <w:tblW w:w="9638" w:type="dxa"/>
      <w:tblBorders>
        <w:top w:val="nil"/>
        <w:left w:val="nil"/>
        <w:bottom w:val="single" w:sz="8" w:space="0" w:color="7A1F2E"/>
        <w:right w:val="nil"/>
        <w:insideH w:val="nil"/>
        <w:insideV w:val="nil"/>
      </w:tblBorders>
      <w:tblLayout w:type="fixed"/>
      <w:tblCellMar>
        <w:left w:w="0" w:type="dxa"/>
        <w:bottom w:w="80" w:type="dxa"/>
        <w:right w:w="0" w:type="dxa"/>
      </w:tblCellMar>
    </w:tblPr>
    <w:tblGrid>
      <w:gridCol w:w="4819"/>
      <w:gridCol w:w="4819"/>
    </w:tblGrid>
    <w:tr>
      <w:tc>
        <w:tcPr>
          <w:tcW w:w="4819" w:type="dxa"/>
          <w:vAlign w:val="bottom"/>
        </w:tcPr>
        <w:p>
          <w:pPr>
            <w:spacing w:after="0"/>
          </w:pPr>
          <w:r>
            <w:drawing>
              <wp:inline distT="0" distB="0" distL="0" distR="0">
                <wp:extent cx="1512000" cy="469980"/>
                <wp:docPr id="1" name="Logo" descr="The Ulutas Medical Journal logo"/>
                <a:graphic>
                  <a:graphicData uri="http://schemas.openxmlformats.org/drawingml/2006/picture">
                    <pic:pic>
                      <pic:nvPicPr>
                        <pic:cNvPr id="1" name="logo"/>
                        <pic:cNvPicPr/>
                      </pic:nvPicPr>
                      <pic:blipFill>
                        <a:blip r:embed="rIdLogo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2000" cy="469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vAlign w:val="bottom"/>
        </w:tcPr>
        <w:p>
          <w:pPr>
            <w:spacing w:after="0" w:line="240" w:lineRule="auto"/>
            <w:jc w:val="right"/>
          </w:pPr>
          <w:r>
            <w:rPr>
              <w:b/>
              <w:caps/>
              <w:color w:val="7A1F2E"/>
              <w:spacing w:val="20"/>
              <w:sz w:val="16"/>
            </w:rPr>
            <w:t xml:space="preserve">The Ulutas Medical Journal</w:t>
          </w:r>
        </w:p>
        <w:p>
          <w:pPr>
            <w:spacing w:after="0" w:line="240" w:lineRule="auto"/>
            <w:jc w:val="right"/>
          </w:pPr>
          <w:r>
            <w:rPr>
              <w:color w:val="6B6F78"/>
              <w:sz w:val="15"/>
            </w:rPr>
            <w:t xml:space="preserve">ISSN 2149-0430 · e-ISSN 2149-388X</w:t>
          </w:r>
        </w:p>
        <w:p>
          <w:pPr>
            <w:spacing w:after="0" w:line="240" w:lineRule="auto"/>
            <w:jc w:val="right"/>
          </w:pPr>
          <w:r>
            <w:rPr>
              <w:color w:val="6B6F78"/>
              <w:sz w:val="15"/>
            </w:rPr>
            <w:t xml:space="preserve">editor-in-chief@ulutasmedicaljournal.com</w:t>
          </w:r>
        </w:p>
      </w:tc>
    </w:tr>
  </w:tbl>
  <w:p>
    <w:pPr>
      <w:spacing w:before="0" w:after="0" w:line="120" w:lineRule="exact"/>
      <w:rPr>
        <w:sz w:val="4"/>
      </w:rPr>
    </w:pPr>
  </w:p>
</w:hdr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Times New Roman" w:hAnsi="Times New Roman" w:cs="Times New Roman" w:eastAsia="Times New Roman"/>
        <w:sz w:val="21"/>
        <w:szCs w:val="21"/>
        <w:lang w:val="en-GB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</w:style>
  <w:style w:type="paragraph" w:styleId="Title">
    <w:name w:val="Title"/>
    <w:basedOn w:val="Normal"/>
    <w:qFormat/>
    <w:pPr>
      <w:spacing w:before="120" w:after="40" w:line="240" w:lineRule="auto"/>
    </w:pPr>
    <w:rPr>
      <w:b/>
      <w:smallCaps/>
      <w:color w:val="7A1F2E"/>
      <w:spacing w:val="20"/>
      <w:sz w:val="36"/>
      <w:szCs w:val="36"/>
    </w:rPr>
  </w:style>
  <w:style w:type="paragraph" w:styleId="Intro">
    <w:name w:val="Intro"/>
    <w:basedOn w:val="Normal"/>
    <w:qFormat/>
    <w:pPr>
      <w:spacing w:after="200"/>
    </w:pPr>
    <w:rPr>
      <w:color w:val="333840"/>
    </w:rPr>
  </w:style>
  <w:style w:type="paragraph" w:styleId="Heading1">
    <w:name w:val="heading 1"/>
    <w:basedOn w:val="Normal"/>
    <w:qFormat/>
    <w:pPr>
      <w:keepNext/>
      <w:spacing w:before="280" w:after="100"/>
      <w:outlineLvl w:val="0"/>
    </w:pPr>
    <w:rPr>
      <w:b/>
      <w:color w:val="7A1F2E"/>
      <w:sz w:val="25"/>
    </w:rPr>
  </w:style>
  <w:style w:type="paragraph" w:styleId="Heading2">
    <w:name w:val="heading 2"/>
    <w:basedOn w:val="Normal"/>
    <w:qFormat/>
    <w:pPr>
      <w:keepNext/>
      <w:spacing w:before="200" w:after="80"/>
      <w:outlineLvl w:val="1"/>
    </w:pPr>
    <w:rPr>
      <w:b/>
      <w:color w:val="7A1F2E"/>
      <w:sz w:val="22"/>
    </w:rPr>
  </w:style>
  <w:style w:type="paragraph" w:styleId="Guidance">
    <w:name w:val="Guidance"/>
    <w:basedOn w:val="Normal"/>
    <w:qFormat/>
    <w:pPr>
      <w:pBdr>
        <w:left w:val="single" w:sz="18" w:space="6" w:color="7A1F2E"/>
      </w:pBdr>
      <w:shd w:val="clear" w:color="auto" w:fill="F2E9EA"/>
      <w:spacing w:before="60" w:after="160" w:line="264" w:lineRule="auto"/>
      <w:ind w:left="170"/>
    </w:pPr>
    <w:rPr>
      <w:sz w:val="18"/>
    </w:rPr>
  </w:style>
  <w:style w:type="paragraph" w:styleId="ListItem">
    <w:name w:val="List item"/>
    <w:basedOn w:val="Normal"/>
    <w:qFormat/>
    <w:pPr>
      <w:tabs>
        <w:tab w:val="left" w:pos="397"/>
      </w:tabs>
      <w:spacing w:after="80"/>
      <w:ind w:left="397" w:hanging="397"/>
    </w:pPr>
  </w:style>
  <w:style w:type="paragraph" w:styleId="TableText">
    <w:name w:val="Table text"/>
    <w:basedOn w:val="Normal"/>
    <w:qFormat/>
    <w:pPr>
      <w:spacing w:after="0" w:line="252" w:lineRule="auto"/>
    </w:pPr>
    <w:rPr>
      <w:sz w:val="19"/>
    </w:rPr>
  </w:style>
  <w:style w:type="character" w:styleId="Hyperlink">
    <w:name w:val="Hyperlink"/>
    <w:qFormat/>
    <w:rPr>
      <w:color w:val="1F5FA8"/>
      <w:u w:val="single"/>
    </w:r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T" Type="http://schemas.openxmlformats.org/officeDocument/2006/relationships/settings" Target="setting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Cover letter template</dc:title>
  <dc:creator>The Ulutas Medical Journal</dc:creator>
  <cp:lastModifiedBy>The Ulutas Medical Journal</cp:lastModifiedBy>
  <dcterms:created xsi:type="dcterms:W3CDTF">2026-11-01T16:09:32Z</dcterms:created>
</cp:coreProperties>
</file>